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C6" w:rsidRPr="00C347A1" w:rsidRDefault="00C347A1">
      <w:pPr>
        <w:rPr>
          <w:rFonts w:ascii="Arial" w:hAnsi="Arial" w:cs="Arial"/>
          <w:b/>
          <w:sz w:val="20"/>
          <w:szCs w:val="20"/>
        </w:rPr>
      </w:pPr>
      <w:r w:rsidRPr="00C347A1">
        <w:rPr>
          <w:rFonts w:ascii="Arial" w:hAnsi="Arial" w:cs="Arial"/>
          <w:b/>
          <w:sz w:val="20"/>
          <w:szCs w:val="20"/>
        </w:rPr>
        <w:t xml:space="preserve">POSITION TITLE: </w:t>
      </w:r>
      <w:r w:rsidRPr="00C347A1">
        <w:rPr>
          <w:rFonts w:ascii="Arial" w:hAnsi="Arial" w:cs="Arial"/>
          <w:b/>
          <w:sz w:val="20"/>
          <w:szCs w:val="20"/>
        </w:rPr>
        <w:tab/>
      </w:r>
      <w:r w:rsidR="007D6CC6" w:rsidRPr="00C347A1">
        <w:rPr>
          <w:rFonts w:ascii="Arial" w:hAnsi="Arial" w:cs="Arial"/>
          <w:b/>
          <w:sz w:val="20"/>
          <w:szCs w:val="20"/>
        </w:rPr>
        <w:t>Executive Assistant</w:t>
      </w:r>
    </w:p>
    <w:p w:rsidR="005555FE" w:rsidRPr="00C347A1" w:rsidRDefault="00C347A1" w:rsidP="007D6CC6">
      <w:pPr>
        <w:shd w:val="clear" w:color="auto" w:fill="FFFFFF"/>
        <w:spacing w:before="100" w:beforeAutospacing="1" w:after="100" w:afterAutospacing="1" w:line="217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347A1">
        <w:rPr>
          <w:rFonts w:ascii="Arial" w:eastAsia="Times New Roman" w:hAnsi="Arial" w:cs="Arial"/>
          <w:b/>
          <w:bCs/>
          <w:color w:val="000000"/>
          <w:sz w:val="20"/>
          <w:szCs w:val="20"/>
        </w:rPr>
        <w:t>P</w:t>
      </w:r>
      <w:r w:rsidR="00963749" w:rsidRPr="00C347A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rimary </w:t>
      </w:r>
      <w:r w:rsidR="007D6CC6" w:rsidRPr="00C347A1">
        <w:rPr>
          <w:rFonts w:ascii="Arial" w:eastAsia="Times New Roman" w:hAnsi="Arial" w:cs="Arial"/>
          <w:b/>
          <w:bCs/>
          <w:color w:val="000000"/>
          <w:sz w:val="20"/>
          <w:szCs w:val="20"/>
        </w:rPr>
        <w:t>Purpose</w:t>
      </w:r>
      <w:r w:rsidR="007D6CC6" w:rsidRPr="00C347A1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="004E7CB1" w:rsidRPr="00C347A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87889" w:rsidRPr="00C347A1" w:rsidRDefault="00AC63A8" w:rsidP="007D6CC6">
      <w:pPr>
        <w:shd w:val="clear" w:color="auto" w:fill="FFFFFF"/>
        <w:spacing w:before="100" w:beforeAutospacing="1" w:after="100" w:afterAutospacing="1" w:line="217" w:lineRule="atLeast"/>
        <w:rPr>
          <w:rFonts w:ascii="Arial" w:hAnsi="Arial" w:cs="Arial"/>
          <w:sz w:val="20"/>
          <w:szCs w:val="20"/>
        </w:rPr>
      </w:pPr>
      <w:r w:rsidRPr="00C347A1">
        <w:rPr>
          <w:rFonts w:ascii="Arial" w:hAnsi="Arial" w:cs="Arial"/>
          <w:sz w:val="20"/>
          <w:szCs w:val="20"/>
        </w:rPr>
        <w:t>Provide</w:t>
      </w:r>
      <w:r w:rsidR="007D6CC6" w:rsidRPr="00C347A1">
        <w:rPr>
          <w:rFonts w:ascii="Arial" w:hAnsi="Arial" w:cs="Arial"/>
          <w:sz w:val="20"/>
          <w:szCs w:val="20"/>
        </w:rPr>
        <w:t>s</w:t>
      </w:r>
      <w:r w:rsidRPr="00C347A1">
        <w:rPr>
          <w:rFonts w:ascii="Arial" w:hAnsi="Arial" w:cs="Arial"/>
          <w:sz w:val="20"/>
          <w:szCs w:val="20"/>
        </w:rPr>
        <w:t xml:space="preserve"> high-level administrative support </w:t>
      </w:r>
      <w:r w:rsidR="007D6CC6" w:rsidRPr="00C347A1">
        <w:rPr>
          <w:rFonts w:ascii="Arial" w:hAnsi="Arial" w:cs="Arial"/>
          <w:sz w:val="20"/>
          <w:szCs w:val="20"/>
        </w:rPr>
        <w:t>to</w:t>
      </w:r>
      <w:r w:rsidR="00D92C78" w:rsidRPr="00C347A1">
        <w:rPr>
          <w:rFonts w:ascii="Arial" w:hAnsi="Arial" w:cs="Arial"/>
          <w:sz w:val="20"/>
          <w:szCs w:val="20"/>
        </w:rPr>
        <w:t xml:space="preserve"> executives</w:t>
      </w:r>
      <w:r w:rsidR="00403D20" w:rsidRPr="00C347A1">
        <w:rPr>
          <w:rFonts w:ascii="Arial" w:hAnsi="Arial" w:cs="Arial"/>
          <w:sz w:val="20"/>
          <w:szCs w:val="20"/>
        </w:rPr>
        <w:t>, including Deans and</w:t>
      </w:r>
      <w:r w:rsidR="00343D8F" w:rsidRPr="00C347A1">
        <w:rPr>
          <w:rFonts w:ascii="Arial" w:hAnsi="Arial" w:cs="Arial"/>
          <w:sz w:val="20"/>
          <w:szCs w:val="20"/>
        </w:rPr>
        <w:t xml:space="preserve"> VPs </w:t>
      </w:r>
      <w:r w:rsidRPr="00C347A1">
        <w:rPr>
          <w:rFonts w:ascii="Arial" w:hAnsi="Arial" w:cs="Arial"/>
          <w:sz w:val="20"/>
          <w:szCs w:val="20"/>
        </w:rPr>
        <w:t xml:space="preserve">by </w:t>
      </w:r>
      <w:r w:rsidR="00343D8F" w:rsidRPr="00C347A1">
        <w:rPr>
          <w:rFonts w:ascii="Arial" w:hAnsi="Arial" w:cs="Arial"/>
          <w:sz w:val="20"/>
          <w:szCs w:val="20"/>
        </w:rPr>
        <w:t xml:space="preserve">collecting, organizing, and </w:t>
      </w:r>
      <w:r w:rsidRPr="00C347A1">
        <w:rPr>
          <w:rFonts w:ascii="Arial" w:hAnsi="Arial" w:cs="Arial"/>
          <w:sz w:val="20"/>
          <w:szCs w:val="20"/>
        </w:rPr>
        <w:t>preparing reports, handling information requests, preparing correspondence</w:t>
      </w:r>
      <w:r w:rsidR="007D6CC6" w:rsidRPr="00C347A1">
        <w:rPr>
          <w:rFonts w:ascii="Arial" w:hAnsi="Arial" w:cs="Arial"/>
          <w:sz w:val="20"/>
          <w:szCs w:val="20"/>
        </w:rPr>
        <w:t xml:space="preserve"> and presentations</w:t>
      </w:r>
      <w:r w:rsidRPr="00C347A1">
        <w:rPr>
          <w:rFonts w:ascii="Arial" w:hAnsi="Arial" w:cs="Arial"/>
          <w:sz w:val="20"/>
          <w:szCs w:val="20"/>
        </w:rPr>
        <w:t xml:space="preserve">, receiving visitors, arranging conference calls, </w:t>
      </w:r>
      <w:r w:rsidR="007D6CC6" w:rsidRPr="00C347A1">
        <w:rPr>
          <w:rFonts w:ascii="Arial" w:hAnsi="Arial" w:cs="Arial"/>
          <w:sz w:val="20"/>
          <w:szCs w:val="20"/>
        </w:rPr>
        <w:t xml:space="preserve">coordinating complex events </w:t>
      </w:r>
      <w:r w:rsidRPr="00C347A1">
        <w:rPr>
          <w:rFonts w:ascii="Arial" w:hAnsi="Arial" w:cs="Arial"/>
          <w:sz w:val="20"/>
          <w:szCs w:val="20"/>
        </w:rPr>
        <w:t xml:space="preserve">and scheduling meetings. </w:t>
      </w:r>
    </w:p>
    <w:p w:rsidR="00324A77" w:rsidRPr="00C347A1" w:rsidRDefault="00324A77" w:rsidP="007D6CC6">
      <w:pPr>
        <w:shd w:val="clear" w:color="auto" w:fill="FFFFFF"/>
        <w:spacing w:before="100" w:beforeAutospacing="1" w:after="100" w:afterAutospacing="1" w:line="217" w:lineRule="atLeast"/>
        <w:rPr>
          <w:rFonts w:ascii="Arial" w:hAnsi="Arial" w:cs="Arial"/>
          <w:b/>
          <w:sz w:val="20"/>
          <w:szCs w:val="20"/>
        </w:rPr>
      </w:pPr>
      <w:r w:rsidRPr="00C347A1">
        <w:rPr>
          <w:rFonts w:ascii="Arial" w:hAnsi="Arial" w:cs="Arial"/>
          <w:b/>
          <w:sz w:val="20"/>
          <w:szCs w:val="20"/>
        </w:rPr>
        <w:t>Essential Duties:</w:t>
      </w:r>
    </w:p>
    <w:p w:rsidR="002D00C4" w:rsidRPr="002D00C4" w:rsidRDefault="002D00C4" w:rsidP="002D00C4">
      <w:pPr>
        <w:pStyle w:val="ListParagraph"/>
        <w:numPr>
          <w:ilvl w:val="0"/>
          <w:numId w:val="4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2D00C4">
        <w:rPr>
          <w:rFonts w:ascii="Arial" w:hAnsi="Arial" w:cs="Arial"/>
          <w:sz w:val="20"/>
          <w:szCs w:val="20"/>
        </w:rPr>
        <w:t>Responds to inquiries requiring in-depth understanding of work-area policies and procedure</w:t>
      </w:r>
      <w:r>
        <w:rPr>
          <w:rFonts w:ascii="Arial" w:hAnsi="Arial" w:cs="Arial"/>
          <w:sz w:val="20"/>
          <w:szCs w:val="20"/>
        </w:rPr>
        <w:t>s and resolves complex problems</w:t>
      </w:r>
      <w:r w:rsidRPr="002D00C4">
        <w:rPr>
          <w:rFonts w:ascii="Arial" w:hAnsi="Arial" w:cs="Arial"/>
          <w:sz w:val="20"/>
          <w:szCs w:val="20"/>
        </w:rPr>
        <w:t xml:space="preserve"> to ensure questions are answered and issues resolved timely.</w:t>
      </w:r>
    </w:p>
    <w:p w:rsidR="002D00C4" w:rsidRPr="002D00C4" w:rsidRDefault="002D00C4" w:rsidP="002D00C4">
      <w:pPr>
        <w:pStyle w:val="ListParagraph"/>
        <w:numPr>
          <w:ilvl w:val="0"/>
          <w:numId w:val="4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2D00C4">
        <w:rPr>
          <w:rFonts w:ascii="Arial" w:hAnsi="Arial" w:cs="Arial"/>
          <w:sz w:val="20"/>
          <w:szCs w:val="20"/>
        </w:rPr>
        <w:t>Composes and edits internal and e</w:t>
      </w:r>
      <w:r>
        <w:rPr>
          <w:rFonts w:ascii="Arial" w:hAnsi="Arial" w:cs="Arial"/>
          <w:sz w:val="20"/>
          <w:szCs w:val="20"/>
        </w:rPr>
        <w:t xml:space="preserve">xternal complex communications </w:t>
      </w:r>
      <w:r w:rsidRPr="002D00C4">
        <w:rPr>
          <w:rFonts w:ascii="Arial" w:hAnsi="Arial" w:cs="Arial"/>
          <w:sz w:val="20"/>
          <w:szCs w:val="20"/>
        </w:rPr>
        <w:t xml:space="preserve">to ensure professional communications. </w:t>
      </w:r>
    </w:p>
    <w:p w:rsidR="002D00C4" w:rsidRPr="002D00C4" w:rsidRDefault="002D00C4" w:rsidP="002D00C4">
      <w:pPr>
        <w:pStyle w:val="ListParagraph"/>
        <w:numPr>
          <w:ilvl w:val="0"/>
          <w:numId w:val="4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2D00C4">
        <w:rPr>
          <w:rFonts w:ascii="Arial" w:hAnsi="Arial" w:cs="Arial"/>
          <w:sz w:val="20"/>
          <w:szCs w:val="20"/>
        </w:rPr>
        <w:t>Compiles and organizes documentation, develops and maintains electronic filing systems to ensure appropriate document retention.</w:t>
      </w:r>
    </w:p>
    <w:p w:rsidR="002D00C4" w:rsidRPr="002D00C4" w:rsidRDefault="002D00C4" w:rsidP="002D00C4">
      <w:pPr>
        <w:pStyle w:val="ListParagraph"/>
        <w:numPr>
          <w:ilvl w:val="0"/>
          <w:numId w:val="4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2D00C4">
        <w:rPr>
          <w:rFonts w:ascii="Arial" w:hAnsi="Arial" w:cs="Arial"/>
          <w:sz w:val="20"/>
          <w:szCs w:val="20"/>
        </w:rPr>
        <w:t>Coordinates complex projects and communication materials; organizes high profile events, conferences and meetings to ensure a professional outcome.</w:t>
      </w:r>
    </w:p>
    <w:p w:rsidR="002D00C4" w:rsidRPr="002D00C4" w:rsidRDefault="002D00C4" w:rsidP="002D00C4">
      <w:pPr>
        <w:pStyle w:val="ListParagraph"/>
        <w:numPr>
          <w:ilvl w:val="0"/>
          <w:numId w:val="4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2D00C4">
        <w:rPr>
          <w:rFonts w:ascii="Arial" w:hAnsi="Arial" w:cs="Arial"/>
          <w:sz w:val="20"/>
          <w:szCs w:val="20"/>
        </w:rPr>
        <w:t>Enters data and generates reports fro</w:t>
      </w:r>
      <w:r>
        <w:rPr>
          <w:rFonts w:ascii="Arial" w:hAnsi="Arial" w:cs="Arial"/>
          <w:sz w:val="20"/>
          <w:szCs w:val="20"/>
        </w:rPr>
        <w:t>m NSU specific software systems</w:t>
      </w:r>
      <w:r w:rsidRPr="002D00C4">
        <w:rPr>
          <w:rFonts w:ascii="Arial" w:hAnsi="Arial" w:cs="Arial"/>
          <w:sz w:val="20"/>
          <w:szCs w:val="20"/>
        </w:rPr>
        <w:t xml:space="preserve"> to ensure accurate processing and  record keeping.</w:t>
      </w:r>
    </w:p>
    <w:p w:rsidR="002D00C4" w:rsidRDefault="002D00C4" w:rsidP="002D00C4">
      <w:pPr>
        <w:pStyle w:val="ListParagraph"/>
        <w:numPr>
          <w:ilvl w:val="0"/>
          <w:numId w:val="4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2D00C4">
        <w:rPr>
          <w:rFonts w:ascii="Arial" w:hAnsi="Arial" w:cs="Arial"/>
          <w:sz w:val="20"/>
          <w:szCs w:val="20"/>
        </w:rPr>
        <w:t xml:space="preserve">Schedules meetings/appointments/events and coordinates travel to ensure timely scheduling. </w:t>
      </w:r>
    </w:p>
    <w:p w:rsidR="00200676" w:rsidRPr="00C347A1" w:rsidRDefault="00200676" w:rsidP="002D00C4">
      <w:pPr>
        <w:pStyle w:val="ListParagraph"/>
        <w:numPr>
          <w:ilvl w:val="0"/>
          <w:numId w:val="4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C347A1">
        <w:rPr>
          <w:rFonts w:ascii="Arial" w:hAnsi="Arial" w:cs="Arial"/>
          <w:sz w:val="20"/>
          <w:szCs w:val="20"/>
        </w:rPr>
        <w:t xml:space="preserve">Performs other duties as assigned. </w:t>
      </w:r>
    </w:p>
    <w:p w:rsidR="008700D8" w:rsidRPr="00C347A1" w:rsidRDefault="008700D8" w:rsidP="004C2DDA">
      <w:pPr>
        <w:pStyle w:val="Heading2"/>
        <w:spacing w:after="100" w:afterAutospacing="1"/>
        <w:rPr>
          <w:rFonts w:ascii="Arial" w:hAnsi="Arial" w:cs="Arial"/>
          <w:sz w:val="20"/>
          <w:szCs w:val="20"/>
          <w:u w:val="none"/>
        </w:rPr>
      </w:pPr>
      <w:r w:rsidRPr="00C347A1">
        <w:rPr>
          <w:rFonts w:ascii="Arial" w:hAnsi="Arial" w:cs="Arial"/>
          <w:sz w:val="20"/>
          <w:szCs w:val="20"/>
          <w:u w:val="none"/>
        </w:rPr>
        <w:t>Marginal Functions:</w:t>
      </w:r>
    </w:p>
    <w:p w:rsidR="00655776" w:rsidRPr="00C347A1" w:rsidRDefault="00655776" w:rsidP="00655776">
      <w:pPr>
        <w:pStyle w:val="ListParagraph"/>
        <w:numPr>
          <w:ilvl w:val="0"/>
          <w:numId w:val="12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C347A1">
        <w:rPr>
          <w:rFonts w:ascii="Arial" w:hAnsi="Arial" w:cs="Arial"/>
          <w:sz w:val="20"/>
          <w:szCs w:val="20"/>
        </w:rPr>
        <w:t xml:space="preserve">Interprets requests, and determines required executive notification for important and emergency matters. </w:t>
      </w:r>
    </w:p>
    <w:p w:rsidR="00655776" w:rsidRPr="00C347A1" w:rsidRDefault="00655776" w:rsidP="004C2DDA">
      <w:pPr>
        <w:pStyle w:val="ListParagraph"/>
        <w:numPr>
          <w:ilvl w:val="0"/>
          <w:numId w:val="12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C347A1">
        <w:rPr>
          <w:rFonts w:ascii="Arial" w:hAnsi="Arial" w:cs="Arial"/>
          <w:sz w:val="20"/>
          <w:szCs w:val="20"/>
        </w:rPr>
        <w:t>Interprets and follows policies, procedures and practices.</w:t>
      </w:r>
    </w:p>
    <w:p w:rsidR="004C2DDA" w:rsidRDefault="004C2DDA" w:rsidP="004C2DDA">
      <w:pPr>
        <w:pStyle w:val="Heading2"/>
        <w:spacing w:after="100" w:afterAutospacing="1"/>
        <w:rPr>
          <w:rFonts w:ascii="Arial" w:hAnsi="Arial" w:cs="Arial"/>
          <w:sz w:val="20"/>
          <w:szCs w:val="20"/>
          <w:u w:val="none"/>
        </w:rPr>
      </w:pPr>
      <w:r w:rsidRPr="00C347A1">
        <w:rPr>
          <w:rFonts w:ascii="Arial" w:hAnsi="Arial" w:cs="Arial"/>
          <w:sz w:val="20"/>
          <w:szCs w:val="20"/>
          <w:u w:val="none"/>
        </w:rPr>
        <w:t>K</w:t>
      </w:r>
      <w:r w:rsidR="00963749" w:rsidRPr="00C347A1">
        <w:rPr>
          <w:rFonts w:ascii="Arial" w:hAnsi="Arial" w:cs="Arial"/>
          <w:sz w:val="20"/>
          <w:szCs w:val="20"/>
          <w:u w:val="none"/>
        </w:rPr>
        <w:t>nowledge, Skills, and Abilities:</w:t>
      </w:r>
    </w:p>
    <w:p w:rsidR="00C347A1" w:rsidRPr="00C347A1" w:rsidRDefault="00C347A1" w:rsidP="00C347A1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347A1">
        <w:rPr>
          <w:rFonts w:ascii="Arial" w:hAnsi="Arial" w:cs="Arial"/>
          <w:sz w:val="20"/>
          <w:szCs w:val="20"/>
        </w:rPr>
        <w:t>Advanced knowledge of MS Office, including Word, Excel, PowerPoint and Outlook; database and data entry skills.</w:t>
      </w:r>
    </w:p>
    <w:p w:rsidR="008700D8" w:rsidRPr="00C347A1" w:rsidRDefault="008700D8" w:rsidP="00C347A1">
      <w:pPr>
        <w:pStyle w:val="ListParagraph"/>
        <w:numPr>
          <w:ilvl w:val="0"/>
          <w:numId w:val="13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C347A1">
        <w:rPr>
          <w:rFonts w:ascii="Arial" w:hAnsi="Arial" w:cs="Arial"/>
          <w:sz w:val="20"/>
          <w:szCs w:val="20"/>
        </w:rPr>
        <w:t>Ability to interpret and explain guidelines, policies, and procedures.</w:t>
      </w:r>
    </w:p>
    <w:p w:rsidR="008700D8" w:rsidRPr="00C347A1" w:rsidRDefault="008700D8" w:rsidP="00C347A1">
      <w:pPr>
        <w:pStyle w:val="ListParagraph"/>
        <w:numPr>
          <w:ilvl w:val="0"/>
          <w:numId w:val="13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C347A1">
        <w:rPr>
          <w:rFonts w:ascii="Arial" w:hAnsi="Arial" w:cs="Arial"/>
          <w:sz w:val="20"/>
          <w:szCs w:val="20"/>
        </w:rPr>
        <w:t>Decision-making and problem solving skills.</w:t>
      </w:r>
    </w:p>
    <w:p w:rsidR="008700D8" w:rsidRPr="00C347A1" w:rsidRDefault="008700D8" w:rsidP="00C347A1">
      <w:pPr>
        <w:pStyle w:val="ListParagraph"/>
        <w:numPr>
          <w:ilvl w:val="0"/>
          <w:numId w:val="13"/>
        </w:numPr>
        <w:spacing w:after="0" w:afterAutospacing="1"/>
        <w:rPr>
          <w:rFonts w:ascii="Arial" w:hAnsi="Arial" w:cs="Arial"/>
          <w:sz w:val="20"/>
          <w:szCs w:val="20"/>
        </w:rPr>
      </w:pPr>
      <w:r w:rsidRPr="00C347A1">
        <w:rPr>
          <w:rFonts w:ascii="Arial" w:hAnsi="Arial" w:cs="Arial"/>
          <w:sz w:val="20"/>
          <w:szCs w:val="20"/>
        </w:rPr>
        <w:t>Excellent organization and planning skills, including calendar and event management.</w:t>
      </w:r>
    </w:p>
    <w:p w:rsidR="008700D8" w:rsidRPr="00C347A1" w:rsidRDefault="008700D8" w:rsidP="00C347A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 w:rsidRPr="00C347A1">
        <w:rPr>
          <w:rFonts w:ascii="Arial" w:hAnsi="Arial" w:cs="Arial"/>
          <w:sz w:val="20"/>
          <w:szCs w:val="20"/>
        </w:rPr>
        <w:t xml:space="preserve">Excellent written and oral communication skills. </w:t>
      </w:r>
    </w:p>
    <w:p w:rsidR="008700D8" w:rsidRPr="00C347A1" w:rsidRDefault="008700D8" w:rsidP="00C347A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 w:rsidRPr="00C347A1">
        <w:rPr>
          <w:rFonts w:ascii="Arial" w:hAnsi="Arial" w:cs="Arial"/>
          <w:sz w:val="20"/>
          <w:szCs w:val="20"/>
        </w:rPr>
        <w:t>Information gathering and monitoring skills; including the ability to prepare reports, while maintaining confidentiality.</w:t>
      </w:r>
    </w:p>
    <w:p w:rsidR="008700D8" w:rsidRPr="00C347A1" w:rsidRDefault="008700D8" w:rsidP="00C347A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 w:rsidRPr="00C347A1">
        <w:rPr>
          <w:rFonts w:ascii="Arial" w:hAnsi="Arial" w:cs="Arial"/>
          <w:sz w:val="20"/>
          <w:szCs w:val="20"/>
        </w:rPr>
        <w:t>Takes initiative, is flexible, and provides great attention to detail and accuracy.</w:t>
      </w:r>
    </w:p>
    <w:p w:rsidR="008700D8" w:rsidRDefault="008700D8" w:rsidP="00C347A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 w:rsidRPr="00C347A1">
        <w:rPr>
          <w:rFonts w:ascii="Arial" w:hAnsi="Arial" w:cs="Arial"/>
          <w:sz w:val="20"/>
          <w:szCs w:val="20"/>
        </w:rPr>
        <w:t>Possesses advanced computer skills and is able to train others.</w:t>
      </w:r>
    </w:p>
    <w:p w:rsidR="00655776" w:rsidRPr="00B52BDC" w:rsidRDefault="00B52BDC" w:rsidP="00B52BDC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Ability to assist </w:t>
      </w:r>
      <w:r w:rsidRPr="00C347A1">
        <w:rPr>
          <w:rFonts w:ascii="Arial" w:hAnsi="Arial" w:cs="Arial"/>
          <w:sz w:val="20"/>
          <w:szCs w:val="20"/>
        </w:rPr>
        <w:t xml:space="preserve">management with the creation of PowerPoint presentations. </w:t>
      </w:r>
    </w:p>
    <w:p w:rsidR="00B52BDC" w:rsidRPr="00B52BDC" w:rsidRDefault="00B52BDC" w:rsidP="00B52BD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169F4" w:rsidRDefault="00C169F4" w:rsidP="00C169F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PHYSICAL REQUIREMENTS / WORKING CONDITIONS</w:t>
      </w:r>
    </w:p>
    <w:p w:rsidR="00C169F4" w:rsidRDefault="00C169F4" w:rsidP="00C169F4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comm</w:t>
      </w:r>
      <w:r w:rsidR="00DA35B0">
        <w:rPr>
          <w:rFonts w:ascii="Arial" w:hAnsi="Arial" w:cs="Arial"/>
          <w:sz w:val="20"/>
          <w:szCs w:val="20"/>
        </w:rPr>
        <w:t>unicate effectively with others.</w:t>
      </w:r>
    </w:p>
    <w:p w:rsidR="00C169F4" w:rsidRDefault="00C169F4" w:rsidP="00C169F4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Ability to work cooperatively with colleagues and </w:t>
      </w:r>
      <w:r w:rsidR="00DA35B0">
        <w:rPr>
          <w:rFonts w:ascii="Arial" w:hAnsi="Arial" w:cs="Arial"/>
          <w:sz w:val="20"/>
          <w:szCs w:val="20"/>
        </w:rPr>
        <w:t>supervisory staff at all levels.</w:t>
      </w:r>
    </w:p>
    <w:p w:rsidR="00C169F4" w:rsidRDefault="00C169F4" w:rsidP="00C169F4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be exposed to short, intermittent, and/or prolonged periods of sitting and/or standing in performance of job duties.</w:t>
      </w:r>
    </w:p>
    <w:p w:rsidR="00C169F4" w:rsidRDefault="00C169F4" w:rsidP="00C169F4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be required to accomplish job duties using various types of equipment/supplies, to include but not limited to pens, pencils and computer keyboards.</w:t>
      </w:r>
    </w:p>
    <w:p w:rsidR="000D2FD5" w:rsidRDefault="000D2FD5" w:rsidP="000D2FD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2A0A4B" w:rsidRDefault="002A0A4B" w:rsidP="000D2FD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27716B" w:rsidRDefault="0027716B" w:rsidP="000D2FD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27716B" w:rsidRDefault="0027716B" w:rsidP="000D2FD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2A0A4B" w:rsidRPr="000D2FD5" w:rsidRDefault="002A0A4B" w:rsidP="000D2FD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46674" w:rsidRPr="002A0A4B" w:rsidRDefault="006B5B4C" w:rsidP="00FB3395">
      <w:pPr>
        <w:spacing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Required </w:t>
      </w:r>
      <w:r w:rsidR="00FB3395" w:rsidRPr="00C347A1">
        <w:rPr>
          <w:rFonts w:ascii="Arial" w:hAnsi="Arial" w:cs="Arial"/>
          <w:b/>
          <w:sz w:val="20"/>
          <w:szCs w:val="20"/>
        </w:rPr>
        <w:t>Education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6B5B4C">
        <w:rPr>
          <w:rFonts w:ascii="Arial" w:hAnsi="Arial" w:cs="Arial"/>
          <w:sz w:val="20"/>
          <w:szCs w:val="20"/>
        </w:rPr>
        <w:t xml:space="preserve">High School Diploma </w:t>
      </w:r>
      <w:r w:rsidR="000D2FD5">
        <w:rPr>
          <w:rFonts w:ascii="Arial" w:hAnsi="Arial" w:cs="Arial"/>
          <w:sz w:val="20"/>
          <w:szCs w:val="20"/>
        </w:rPr>
        <w:t>or equivalent</w:t>
      </w:r>
    </w:p>
    <w:p w:rsidR="00FB3395" w:rsidRDefault="006B5B4C" w:rsidP="00FB3395">
      <w:pPr>
        <w:spacing w:after="100" w:afterAutospacing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Required</w:t>
      </w:r>
      <w:r w:rsidR="00FB3395" w:rsidRPr="00C347A1">
        <w:rPr>
          <w:rFonts w:ascii="Arial" w:hAnsi="Arial" w:cs="Arial"/>
          <w:b/>
          <w:sz w:val="20"/>
          <w:szCs w:val="20"/>
        </w:rPr>
        <w:t xml:space="preserve"> Experience:</w:t>
      </w:r>
    </w:p>
    <w:p w:rsidR="00DA35B0" w:rsidRDefault="00B52BDC" w:rsidP="00DA35B0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B52BDC">
        <w:rPr>
          <w:rFonts w:ascii="Arial" w:eastAsia="Times New Roman" w:hAnsi="Arial" w:cs="Arial"/>
          <w:color w:val="000000"/>
          <w:sz w:val="20"/>
          <w:szCs w:val="20"/>
        </w:rPr>
        <w:t>High School Diploma and four (4) years of experience providing support to the executive level</w:t>
      </w:r>
      <w:r w:rsidR="00DA35B0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</w:p>
    <w:p w:rsidR="00DA35B0" w:rsidRDefault="00DA35B0" w:rsidP="00DA35B0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52BDC" w:rsidRPr="00B52BDC" w:rsidRDefault="00DA35B0" w:rsidP="00DA35B0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 --OR--</w:t>
      </w:r>
      <w:r w:rsidR="00B52BDC" w:rsidRPr="00B52BD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B52BDC" w:rsidRDefault="00B52BDC" w:rsidP="00B52BD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52BDC" w:rsidRPr="00B52BDC" w:rsidRDefault="00B52BDC" w:rsidP="00DA35B0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52BDC">
        <w:rPr>
          <w:rFonts w:ascii="Arial" w:eastAsia="Times New Roman" w:hAnsi="Arial" w:cs="Arial"/>
          <w:color w:val="000000"/>
          <w:sz w:val="20"/>
          <w:szCs w:val="20"/>
        </w:rPr>
        <w:t>Associate's Degree and three (3) years of experience providing support to the executive level.</w:t>
      </w:r>
    </w:p>
    <w:p w:rsidR="008700D8" w:rsidRPr="00C347A1" w:rsidRDefault="008700D8" w:rsidP="00F921EA">
      <w:pPr>
        <w:spacing w:after="100" w:afterAutospacing="1"/>
        <w:rPr>
          <w:rFonts w:ascii="Arial" w:hAnsi="Arial" w:cs="Arial"/>
          <w:b/>
          <w:sz w:val="20"/>
          <w:szCs w:val="20"/>
        </w:rPr>
      </w:pPr>
    </w:p>
    <w:p w:rsidR="00AC63A8" w:rsidRDefault="00F921EA" w:rsidP="000D2FD5">
      <w:pPr>
        <w:spacing w:after="100" w:afterAutospacing="1"/>
        <w:rPr>
          <w:rFonts w:ascii="Arial" w:hAnsi="Arial" w:cs="Arial"/>
          <w:b/>
          <w:sz w:val="20"/>
          <w:szCs w:val="20"/>
        </w:rPr>
      </w:pPr>
      <w:r w:rsidRPr="00C347A1">
        <w:rPr>
          <w:rFonts w:ascii="Arial" w:hAnsi="Arial" w:cs="Arial"/>
          <w:b/>
          <w:sz w:val="20"/>
          <w:szCs w:val="20"/>
        </w:rPr>
        <w:t>Other Preferred Qualifications:</w:t>
      </w:r>
    </w:p>
    <w:p w:rsidR="00F431F6" w:rsidRDefault="00F431F6" w:rsidP="000D2FD5">
      <w:pPr>
        <w:spacing w:after="100" w:afterAutospacing="1"/>
        <w:rPr>
          <w:rFonts w:ascii="Arial" w:eastAsia="Times New Roman" w:hAnsi="Arial" w:cs="Arial"/>
          <w:color w:val="000000"/>
          <w:sz w:val="20"/>
          <w:szCs w:val="20"/>
        </w:rPr>
      </w:pPr>
    </w:p>
    <w:p w:rsidR="003E161A" w:rsidRPr="000D2FD5" w:rsidRDefault="003E161A" w:rsidP="000D2FD5">
      <w:pPr>
        <w:spacing w:after="100" w:afterAutospacing="1"/>
        <w:rPr>
          <w:rFonts w:ascii="Arial" w:hAnsi="Arial" w:cs="Arial"/>
          <w:b/>
          <w:sz w:val="20"/>
          <w:szCs w:val="20"/>
        </w:rPr>
      </w:pPr>
    </w:p>
    <w:sectPr w:rsidR="003E161A" w:rsidRPr="000D2FD5" w:rsidSect="004C2D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E0109"/>
    <w:multiLevelType w:val="hybridMultilevel"/>
    <w:tmpl w:val="D4F44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14807"/>
    <w:multiLevelType w:val="multilevel"/>
    <w:tmpl w:val="855A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280DC1"/>
    <w:multiLevelType w:val="hybridMultilevel"/>
    <w:tmpl w:val="97A63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36674"/>
    <w:multiLevelType w:val="hybridMultilevel"/>
    <w:tmpl w:val="6098F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575B2"/>
    <w:multiLevelType w:val="hybridMultilevel"/>
    <w:tmpl w:val="7938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BC1A02"/>
    <w:multiLevelType w:val="multilevel"/>
    <w:tmpl w:val="D092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333DC2"/>
    <w:multiLevelType w:val="hybridMultilevel"/>
    <w:tmpl w:val="05B6560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38666E4A"/>
    <w:multiLevelType w:val="hybridMultilevel"/>
    <w:tmpl w:val="4DA6291C"/>
    <w:lvl w:ilvl="0" w:tplc="7D164B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67F4A8C"/>
    <w:multiLevelType w:val="hybridMultilevel"/>
    <w:tmpl w:val="5E60E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A60B8"/>
    <w:multiLevelType w:val="hybridMultilevel"/>
    <w:tmpl w:val="8292B4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E61384"/>
    <w:multiLevelType w:val="multilevel"/>
    <w:tmpl w:val="A4C8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38369AC"/>
    <w:multiLevelType w:val="hybridMultilevel"/>
    <w:tmpl w:val="05B6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572357"/>
    <w:multiLevelType w:val="hybridMultilevel"/>
    <w:tmpl w:val="F3CA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227100"/>
    <w:multiLevelType w:val="hybridMultilevel"/>
    <w:tmpl w:val="B4E6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F86CCE"/>
    <w:multiLevelType w:val="hybridMultilevel"/>
    <w:tmpl w:val="C75E1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A24158"/>
    <w:multiLevelType w:val="hybridMultilevel"/>
    <w:tmpl w:val="3FA03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5"/>
  </w:num>
  <w:num w:numId="5">
    <w:abstractNumId w:val="12"/>
  </w:num>
  <w:num w:numId="6">
    <w:abstractNumId w:val="14"/>
  </w:num>
  <w:num w:numId="7">
    <w:abstractNumId w:val="8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 w:numId="12">
    <w:abstractNumId w:val="0"/>
  </w:num>
  <w:num w:numId="13">
    <w:abstractNumId w:val="2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63A8"/>
    <w:rsid w:val="000017B9"/>
    <w:rsid w:val="00041F06"/>
    <w:rsid w:val="00084F91"/>
    <w:rsid w:val="000C5098"/>
    <w:rsid w:val="000D2FD5"/>
    <w:rsid w:val="001849CB"/>
    <w:rsid w:val="00200676"/>
    <w:rsid w:val="00251B84"/>
    <w:rsid w:val="0027716B"/>
    <w:rsid w:val="002808A9"/>
    <w:rsid w:val="002A0A4B"/>
    <w:rsid w:val="002D00C4"/>
    <w:rsid w:val="00305994"/>
    <w:rsid w:val="00324A77"/>
    <w:rsid w:val="00343D8F"/>
    <w:rsid w:val="0034582E"/>
    <w:rsid w:val="003D475B"/>
    <w:rsid w:val="003E161A"/>
    <w:rsid w:val="004037D7"/>
    <w:rsid w:val="00403D20"/>
    <w:rsid w:val="00487889"/>
    <w:rsid w:val="004C2DDA"/>
    <w:rsid w:val="004E7CB1"/>
    <w:rsid w:val="00527761"/>
    <w:rsid w:val="005421A0"/>
    <w:rsid w:val="005555FE"/>
    <w:rsid w:val="00562205"/>
    <w:rsid w:val="005667A9"/>
    <w:rsid w:val="00581FE9"/>
    <w:rsid w:val="00586AF6"/>
    <w:rsid w:val="00616C2E"/>
    <w:rsid w:val="00646674"/>
    <w:rsid w:val="00655776"/>
    <w:rsid w:val="006770FC"/>
    <w:rsid w:val="006B5B4C"/>
    <w:rsid w:val="006F278E"/>
    <w:rsid w:val="007D6CC6"/>
    <w:rsid w:val="00832705"/>
    <w:rsid w:val="00861DE1"/>
    <w:rsid w:val="008700D8"/>
    <w:rsid w:val="008D064F"/>
    <w:rsid w:val="00963749"/>
    <w:rsid w:val="00A00F45"/>
    <w:rsid w:val="00A90E63"/>
    <w:rsid w:val="00AA3E07"/>
    <w:rsid w:val="00AC63A8"/>
    <w:rsid w:val="00AF75A9"/>
    <w:rsid w:val="00B02BA6"/>
    <w:rsid w:val="00B23A26"/>
    <w:rsid w:val="00B524FF"/>
    <w:rsid w:val="00B52BDC"/>
    <w:rsid w:val="00B536A5"/>
    <w:rsid w:val="00B54238"/>
    <w:rsid w:val="00B57BE8"/>
    <w:rsid w:val="00BB4A4F"/>
    <w:rsid w:val="00BB7098"/>
    <w:rsid w:val="00C037DB"/>
    <w:rsid w:val="00C070F5"/>
    <w:rsid w:val="00C169F4"/>
    <w:rsid w:val="00C347A1"/>
    <w:rsid w:val="00C36403"/>
    <w:rsid w:val="00C94A1A"/>
    <w:rsid w:val="00CC3849"/>
    <w:rsid w:val="00D06F13"/>
    <w:rsid w:val="00D32C60"/>
    <w:rsid w:val="00D92C78"/>
    <w:rsid w:val="00DA35B0"/>
    <w:rsid w:val="00DA63FC"/>
    <w:rsid w:val="00DC0469"/>
    <w:rsid w:val="00DC1B74"/>
    <w:rsid w:val="00E33492"/>
    <w:rsid w:val="00E66F14"/>
    <w:rsid w:val="00EF1D31"/>
    <w:rsid w:val="00F16BF0"/>
    <w:rsid w:val="00F4119A"/>
    <w:rsid w:val="00F431F6"/>
    <w:rsid w:val="00F921EA"/>
    <w:rsid w:val="00FB3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889"/>
  </w:style>
  <w:style w:type="paragraph" w:styleId="Heading2">
    <w:name w:val="heading 2"/>
    <w:basedOn w:val="Normal"/>
    <w:next w:val="Normal"/>
    <w:link w:val="Heading2Char"/>
    <w:qFormat/>
    <w:rsid w:val="00963749"/>
    <w:pPr>
      <w:keepNext/>
      <w:spacing w:after="0" w:line="240" w:lineRule="auto"/>
      <w:outlineLvl w:val="1"/>
    </w:pPr>
    <w:rPr>
      <w:rFonts w:ascii="Arial Narrow" w:eastAsia="MS Mincho" w:hAnsi="Arial Narrow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6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7D6CC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63749"/>
    <w:rPr>
      <w:rFonts w:ascii="Arial Narrow" w:eastAsia="MS Mincho" w:hAnsi="Arial Narrow" w:cs="Times New Roman"/>
      <w:b/>
      <w:b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Genco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Milagros</dc:creator>
  <cp:lastModifiedBy>mv480</cp:lastModifiedBy>
  <cp:revision>12</cp:revision>
  <dcterms:created xsi:type="dcterms:W3CDTF">2013-02-06T19:37:00Z</dcterms:created>
  <dcterms:modified xsi:type="dcterms:W3CDTF">2013-03-08T15:35:00Z</dcterms:modified>
</cp:coreProperties>
</file>